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696AF" w14:textId="77777777" w:rsidR="00AE3E3B" w:rsidRPr="00776EA6" w:rsidRDefault="00AE3E3B" w:rsidP="001D60BB">
      <w:pPr>
        <w:pStyle w:val="a8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 xml:space="preserve">Приложение </w:t>
      </w:r>
      <w:r w:rsidR="00890343">
        <w:rPr>
          <w:rFonts w:ascii="Times New Roman" w:hAnsi="Times New Roman"/>
          <w:sz w:val="28"/>
          <w:szCs w:val="28"/>
        </w:rPr>
        <w:t>7</w:t>
      </w:r>
      <w:r w:rsidRPr="00776EA6">
        <w:rPr>
          <w:rFonts w:ascii="Times New Roman" w:hAnsi="Times New Roman"/>
          <w:sz w:val="28"/>
          <w:szCs w:val="28"/>
        </w:rPr>
        <w:t xml:space="preserve"> </w:t>
      </w:r>
    </w:p>
    <w:p w14:paraId="034F928B" w14:textId="77777777" w:rsidR="00AE3E3B" w:rsidRPr="00776EA6" w:rsidRDefault="00AE3E3B" w:rsidP="001D60BB">
      <w:pPr>
        <w:pStyle w:val="a8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 xml:space="preserve">к решению </w:t>
      </w:r>
      <w:r>
        <w:rPr>
          <w:rFonts w:ascii="Times New Roman" w:hAnsi="Times New Roman"/>
          <w:sz w:val="28"/>
          <w:szCs w:val="28"/>
        </w:rPr>
        <w:t>Совета депутатов</w:t>
      </w:r>
    </w:p>
    <w:p w14:paraId="1EB57F3E" w14:textId="77777777" w:rsidR="00AE3E3B" w:rsidRPr="00776EA6" w:rsidRDefault="00AE3E3B" w:rsidP="001D60BB">
      <w:pPr>
        <w:pStyle w:val="a8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/>
          <w:sz w:val="28"/>
          <w:szCs w:val="28"/>
        </w:rPr>
        <w:t>округ</w:t>
      </w:r>
      <w:r w:rsidRPr="00776EA6">
        <w:rPr>
          <w:rFonts w:ascii="Times New Roman" w:hAnsi="Times New Roman"/>
          <w:sz w:val="28"/>
          <w:szCs w:val="28"/>
        </w:rPr>
        <w:t>а</w:t>
      </w:r>
    </w:p>
    <w:p w14:paraId="33DF2F77" w14:textId="77777777" w:rsidR="001D60BB" w:rsidRDefault="00AE3E3B" w:rsidP="001D60BB">
      <w:pPr>
        <w:pStyle w:val="a8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>Нижегородской области</w:t>
      </w:r>
    </w:p>
    <w:p w14:paraId="142CACB8" w14:textId="77DF0354" w:rsidR="00AE3E3B" w:rsidRPr="001D60BB" w:rsidRDefault="004A7D1F" w:rsidP="001D60BB">
      <w:pPr>
        <w:pStyle w:val="a8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4A7D1F">
        <w:rPr>
          <w:rFonts w:ascii="Times New Roman" w:hAnsi="Times New Roman"/>
          <w:sz w:val="28"/>
          <w:szCs w:val="28"/>
        </w:rPr>
        <w:t>от 15 декабря 2022 года № 415</w:t>
      </w:r>
    </w:p>
    <w:p w14:paraId="10EAC312" w14:textId="77777777" w:rsidR="00AE3E3B" w:rsidRDefault="00AE3E3B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94A542C" w14:textId="77777777" w:rsidR="00AE3E3B" w:rsidRDefault="00AE3E3B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38BCC2A" w14:textId="77777777" w:rsidR="00D84777" w:rsidRPr="00AA2FE6" w:rsidRDefault="00D84777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AA2FE6">
        <w:rPr>
          <w:rFonts w:ascii="Times New Roman" w:hAnsi="Times New Roman"/>
          <w:b/>
          <w:bCs/>
          <w:sz w:val="28"/>
          <w:szCs w:val="28"/>
        </w:rPr>
        <w:t>Порядок</w:t>
      </w:r>
    </w:p>
    <w:p w14:paraId="3524393B" w14:textId="77777777" w:rsidR="00AE3E3B" w:rsidRDefault="00D84777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AA2FE6">
        <w:rPr>
          <w:rFonts w:ascii="Times New Roman" w:hAnsi="Times New Roman"/>
          <w:b/>
          <w:bCs/>
          <w:sz w:val="28"/>
          <w:szCs w:val="28"/>
        </w:rPr>
        <w:t xml:space="preserve">предоставления субсидий юридическим лицам (за исключением </w:t>
      </w:r>
    </w:p>
    <w:p w14:paraId="49B45B55" w14:textId="77777777" w:rsidR="00AE3E3B" w:rsidRDefault="00D84777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AA2FE6">
        <w:rPr>
          <w:rFonts w:ascii="Times New Roman" w:hAnsi="Times New Roman"/>
          <w:b/>
          <w:bCs/>
          <w:sz w:val="28"/>
          <w:szCs w:val="28"/>
        </w:rPr>
        <w:t xml:space="preserve">субсидий муниципальным учреждениям), индивидуальным предпринимателям, физическим лицам </w:t>
      </w:r>
      <w:r w:rsidR="00AE3E3B">
        <w:rPr>
          <w:rFonts w:ascii="Times New Roman" w:hAnsi="Times New Roman"/>
          <w:b/>
          <w:bCs/>
          <w:sz w:val="28"/>
          <w:szCs w:val="28"/>
        </w:rPr>
        <w:t>-</w:t>
      </w:r>
      <w:r w:rsidRPr="00AA2FE6">
        <w:rPr>
          <w:rFonts w:ascii="Times New Roman" w:hAnsi="Times New Roman"/>
          <w:b/>
          <w:bCs/>
          <w:sz w:val="28"/>
          <w:szCs w:val="28"/>
        </w:rPr>
        <w:t xml:space="preserve"> производителям товаров, </w:t>
      </w:r>
    </w:p>
    <w:p w14:paraId="2720AFFC" w14:textId="77777777" w:rsidR="00D84777" w:rsidRPr="00AA2FE6" w:rsidRDefault="00D84777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AA2FE6">
        <w:rPr>
          <w:rFonts w:ascii="Times New Roman" w:hAnsi="Times New Roman"/>
          <w:b/>
          <w:bCs/>
          <w:sz w:val="28"/>
          <w:szCs w:val="28"/>
        </w:rPr>
        <w:t>работ, услуг из бюджета</w:t>
      </w:r>
      <w:r w:rsidR="00AA2FE6">
        <w:rPr>
          <w:rFonts w:ascii="Times New Roman" w:hAnsi="Times New Roman"/>
          <w:b/>
          <w:bCs/>
          <w:sz w:val="28"/>
          <w:szCs w:val="28"/>
        </w:rPr>
        <w:t xml:space="preserve"> Балахнинского муниципального округа</w:t>
      </w:r>
      <w:r w:rsidRPr="00AA2FE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C0C23CD" w14:textId="77777777" w:rsidR="00D84777" w:rsidRDefault="00D84777" w:rsidP="00D84777">
      <w:pPr>
        <w:widowControl w:val="0"/>
        <w:autoSpaceDE w:val="0"/>
        <w:spacing w:after="0" w:line="240" w:lineRule="auto"/>
        <w:ind w:left="-851" w:right="-284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8C62D5C" w14:textId="448A3B99" w:rsidR="00D84777" w:rsidRPr="00AA2FE6" w:rsidRDefault="00D84777" w:rsidP="00B6311A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>1. Настоящий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</w:t>
      </w:r>
      <w:r w:rsidR="004A47D2">
        <w:rPr>
          <w:rFonts w:ascii="Times New Roman" w:hAnsi="Times New Roman"/>
          <w:sz w:val="28"/>
          <w:szCs w:val="28"/>
        </w:rPr>
        <w:t xml:space="preserve"> - </w:t>
      </w:r>
      <w:r w:rsidRPr="00AA2FE6">
        <w:rPr>
          <w:rFonts w:ascii="Times New Roman" w:hAnsi="Times New Roman"/>
          <w:sz w:val="28"/>
          <w:szCs w:val="28"/>
        </w:rPr>
        <w:t xml:space="preserve">производителям товаров, работ, услуг (далее – лица </w:t>
      </w:r>
      <w:r w:rsidR="004A47D2">
        <w:rPr>
          <w:rFonts w:ascii="Times New Roman" w:hAnsi="Times New Roman"/>
          <w:sz w:val="28"/>
          <w:szCs w:val="28"/>
        </w:rPr>
        <w:t>-</w:t>
      </w:r>
      <w:r w:rsidRPr="00AA2FE6">
        <w:rPr>
          <w:rFonts w:ascii="Times New Roman" w:hAnsi="Times New Roman"/>
          <w:sz w:val="28"/>
          <w:szCs w:val="28"/>
        </w:rPr>
        <w:t xml:space="preserve"> производители товаров, работ, услуг) из бюджета </w:t>
      </w:r>
      <w:r w:rsidR="00AA2FE6">
        <w:rPr>
          <w:rFonts w:ascii="Times New Roman" w:hAnsi="Times New Roman"/>
          <w:sz w:val="28"/>
          <w:szCs w:val="28"/>
        </w:rPr>
        <w:t xml:space="preserve">Балахнинского </w:t>
      </w:r>
      <w:r w:rsidRPr="00AA2FE6">
        <w:rPr>
          <w:rFonts w:ascii="Times New Roman" w:hAnsi="Times New Roman"/>
          <w:sz w:val="28"/>
          <w:szCs w:val="28"/>
        </w:rPr>
        <w:t>муниципального</w:t>
      </w:r>
      <w:r w:rsidR="00AA2FE6">
        <w:rPr>
          <w:rFonts w:ascii="Times New Roman" w:hAnsi="Times New Roman"/>
          <w:sz w:val="28"/>
          <w:szCs w:val="28"/>
        </w:rPr>
        <w:t xml:space="preserve"> округа</w:t>
      </w:r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(далее </w:t>
      </w:r>
      <w:r w:rsidR="004A47D2">
        <w:rPr>
          <w:rFonts w:ascii="Times New Roman" w:hAnsi="Times New Roman"/>
          <w:sz w:val="28"/>
          <w:szCs w:val="28"/>
        </w:rPr>
        <w:t>–</w:t>
      </w:r>
      <w:r w:rsidRPr="00AA2FE6">
        <w:rPr>
          <w:rFonts w:ascii="Times New Roman" w:hAnsi="Times New Roman"/>
          <w:sz w:val="28"/>
          <w:szCs w:val="28"/>
        </w:rPr>
        <w:t xml:space="preserve"> Порядок)  разработан в целях совершенствования механизма предоставления субсидий лицам </w:t>
      </w:r>
      <w:r w:rsidR="004A47D2">
        <w:rPr>
          <w:rFonts w:ascii="Times New Roman" w:hAnsi="Times New Roman"/>
          <w:sz w:val="28"/>
          <w:szCs w:val="28"/>
        </w:rPr>
        <w:t>-</w:t>
      </w:r>
      <w:r w:rsidRPr="00AA2FE6">
        <w:rPr>
          <w:rFonts w:ascii="Times New Roman" w:hAnsi="Times New Roman"/>
          <w:sz w:val="28"/>
          <w:szCs w:val="28"/>
        </w:rPr>
        <w:t xml:space="preserve"> производителям товаров, работ, услуг, в соответствии со </w:t>
      </w:r>
      <w:hyperlink r:id="rId6">
        <w:r w:rsidRPr="00AA2FE6">
          <w:rPr>
            <w:rStyle w:val="InternetLink"/>
            <w:rFonts w:ascii="Times New Roman" w:hAnsi="Times New Roman"/>
            <w:color w:val="000000"/>
            <w:sz w:val="28"/>
            <w:szCs w:val="28"/>
            <w:u w:val="none"/>
          </w:rPr>
          <w:t>статьей 78</w:t>
        </w:r>
      </w:hyperlink>
      <w:r w:rsidRPr="00AA2FE6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определяет общие правила предоставления субсидий.</w:t>
      </w:r>
    </w:p>
    <w:p w14:paraId="15C723FA" w14:textId="77777777" w:rsidR="00D84777" w:rsidRPr="00AA2FE6" w:rsidRDefault="00D84777" w:rsidP="00B6311A">
      <w:pPr>
        <w:widowControl w:val="0"/>
        <w:autoSpaceDE w:val="0"/>
        <w:spacing w:after="0" w:line="240" w:lineRule="auto"/>
        <w:ind w:left="-284" w:firstLine="993"/>
        <w:jc w:val="both"/>
        <w:rPr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2. Субсидии предоставляются на безвозмездной и безвозвратной основе и имеют целевое назначение. </w:t>
      </w:r>
    </w:p>
    <w:p w14:paraId="13BBE379" w14:textId="77777777" w:rsidR="00D84777" w:rsidRPr="00AA2FE6" w:rsidRDefault="00D84777" w:rsidP="00B6311A">
      <w:pPr>
        <w:widowControl w:val="0"/>
        <w:autoSpaceDE w:val="0"/>
        <w:spacing w:after="0" w:line="240" w:lineRule="auto"/>
        <w:ind w:left="-284" w:firstLine="993"/>
        <w:jc w:val="both"/>
        <w:rPr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3. Субсидии предоставляются из бюджета </w:t>
      </w:r>
      <w:r w:rsidR="00F8193C">
        <w:rPr>
          <w:rFonts w:ascii="Times New Roman" w:hAnsi="Times New Roman"/>
          <w:sz w:val="28"/>
          <w:szCs w:val="28"/>
        </w:rPr>
        <w:t xml:space="preserve">Балахнинского </w:t>
      </w:r>
      <w:r w:rsidRPr="00AA2FE6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="00F8193C">
        <w:rPr>
          <w:rFonts w:ascii="Times New Roman" w:hAnsi="Times New Roman"/>
          <w:bCs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в соответствии со сводной бюджетной росписью в пределах бюджетных ассигнований и лимитов бюджетных обязательств.</w:t>
      </w:r>
    </w:p>
    <w:p w14:paraId="2A124E88" w14:textId="2A16C217" w:rsidR="00D84777" w:rsidRPr="00AA2FE6" w:rsidRDefault="00D84777" w:rsidP="00B6311A">
      <w:pPr>
        <w:pStyle w:val="a5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4. Категории и (или) критерии отбора лиц - производителей товаров, работ, услуг, имеющих право на получение субсидий, отбираемых исходя из </w:t>
      </w:r>
      <w:r w:rsidR="00F549A6">
        <w:rPr>
          <w:rFonts w:ascii="Times New Roman" w:hAnsi="Times New Roman"/>
          <w:sz w:val="28"/>
          <w:szCs w:val="28"/>
        </w:rPr>
        <w:t>указанных критериев</w:t>
      </w:r>
      <w:r w:rsidRPr="00AA2FE6">
        <w:rPr>
          <w:rFonts w:ascii="Times New Roman" w:hAnsi="Times New Roman"/>
          <w:sz w:val="28"/>
          <w:szCs w:val="28"/>
        </w:rPr>
        <w:t xml:space="preserve">; цели, условия и порядок предоставления субсидий; порядок возврата субсидий в бюджет </w:t>
      </w:r>
      <w:r w:rsidR="00F8193C">
        <w:rPr>
          <w:rFonts w:ascii="Times New Roman" w:hAnsi="Times New Roman"/>
          <w:sz w:val="28"/>
          <w:szCs w:val="28"/>
        </w:rPr>
        <w:t xml:space="preserve">Балахнинского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 w:rsidR="00F8193C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в случае нарушения условий, установленных при их предоставлении; случаи и порядок возврата 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 требования к отчетности; требования об осуществлении </w:t>
      </w:r>
      <w:r w:rsidR="00766C31">
        <w:rPr>
          <w:rFonts w:ascii="Times New Roman" w:hAnsi="Times New Roman"/>
          <w:sz w:val="28"/>
          <w:szCs w:val="28"/>
        </w:rPr>
        <w:t xml:space="preserve">контроля </w:t>
      </w:r>
      <w:r w:rsidR="00766C31" w:rsidRPr="00451EB4">
        <w:rPr>
          <w:rFonts w:ascii="Times New Roman" w:hAnsi="Times New Roman"/>
          <w:sz w:val="28"/>
          <w:szCs w:val="28"/>
        </w:rPr>
        <w:t>(мониторинга)</w:t>
      </w:r>
      <w:r w:rsidR="00766C31">
        <w:rPr>
          <w:rFonts w:ascii="Times New Roman" w:hAnsi="Times New Roman"/>
          <w:sz w:val="28"/>
          <w:szCs w:val="28"/>
        </w:rPr>
        <w:t xml:space="preserve"> за соблюдением условий</w:t>
      </w:r>
      <w:r w:rsidRPr="00AA2FE6">
        <w:rPr>
          <w:rFonts w:ascii="Times New Roman" w:hAnsi="Times New Roman"/>
          <w:sz w:val="28"/>
          <w:szCs w:val="28"/>
        </w:rPr>
        <w:t xml:space="preserve"> и порядка предоставления субсидий и ответственности за их нарушение; </w:t>
      </w:r>
      <w:r w:rsidR="00B27336">
        <w:rPr>
          <w:rFonts w:ascii="Times New Roman" w:hAnsi="Times New Roman"/>
          <w:sz w:val="28"/>
          <w:szCs w:val="28"/>
        </w:rPr>
        <w:t>требование</w:t>
      </w:r>
      <w:r w:rsidRPr="00AA2FE6">
        <w:rPr>
          <w:rFonts w:ascii="Times New Roman" w:hAnsi="Times New Roman"/>
          <w:sz w:val="28"/>
          <w:szCs w:val="28"/>
        </w:rPr>
        <w:t xml:space="preserve"> о проверке главным распорядителем бюджетных средств, предоставляющим субсидию, и органом муниципального финансового контроля соблюдения </w:t>
      </w:r>
      <w:r w:rsidR="00B27336">
        <w:rPr>
          <w:rFonts w:ascii="Times New Roman" w:hAnsi="Times New Roman"/>
          <w:sz w:val="28"/>
          <w:szCs w:val="28"/>
        </w:rPr>
        <w:t xml:space="preserve">получателем субсидии </w:t>
      </w:r>
      <w:r w:rsidR="00B27336" w:rsidRPr="00B27336">
        <w:rPr>
          <w:rFonts w:ascii="Times New Roman" w:hAnsi="Times New Roman"/>
          <w:sz w:val="28"/>
          <w:szCs w:val="28"/>
        </w:rPr>
        <w:t xml:space="preserve">порядка </w:t>
      </w:r>
      <w:r w:rsidR="00B27336">
        <w:rPr>
          <w:rFonts w:ascii="Times New Roman" w:hAnsi="Times New Roman"/>
          <w:sz w:val="28"/>
          <w:szCs w:val="28"/>
        </w:rPr>
        <w:t xml:space="preserve">и </w:t>
      </w:r>
      <w:r w:rsidRPr="00AA2FE6">
        <w:rPr>
          <w:rFonts w:ascii="Times New Roman" w:hAnsi="Times New Roman"/>
          <w:sz w:val="28"/>
          <w:szCs w:val="28"/>
        </w:rPr>
        <w:t>условий предоставления субсидий</w:t>
      </w:r>
      <w:r w:rsidR="00B27336">
        <w:rPr>
          <w:rFonts w:ascii="Times New Roman" w:hAnsi="Times New Roman"/>
          <w:sz w:val="28"/>
          <w:szCs w:val="28"/>
        </w:rPr>
        <w:t xml:space="preserve">, </w:t>
      </w:r>
      <w:r w:rsidR="00B27336" w:rsidRPr="00451EB4">
        <w:rPr>
          <w:rFonts w:ascii="Times New Roman" w:hAnsi="Times New Roman"/>
          <w:sz w:val="28"/>
          <w:szCs w:val="28"/>
        </w:rPr>
        <w:t>в том числе в части достижения результатов предоставления субсидии</w:t>
      </w:r>
      <w:r w:rsidRPr="00AA2FE6">
        <w:rPr>
          <w:rFonts w:ascii="Times New Roman" w:hAnsi="Times New Roman"/>
          <w:sz w:val="28"/>
          <w:szCs w:val="28"/>
        </w:rPr>
        <w:t xml:space="preserve"> устанавливается нормативными правовыми актами администрации Балахнинского </w:t>
      </w:r>
      <w:r w:rsidRPr="00AA2FE6">
        <w:rPr>
          <w:rFonts w:ascii="Times New Roman" w:hAnsi="Times New Roman"/>
          <w:sz w:val="28"/>
          <w:szCs w:val="28"/>
        </w:rPr>
        <w:lastRenderedPageBreak/>
        <w:t xml:space="preserve">муниципального </w:t>
      </w:r>
      <w:r w:rsidR="00F8193C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регулирующими предоставление субсидий за счет средств бюджета </w:t>
      </w:r>
      <w:r w:rsidR="00F8193C">
        <w:rPr>
          <w:rFonts w:ascii="Times New Roman" w:hAnsi="Times New Roman"/>
          <w:sz w:val="28"/>
          <w:szCs w:val="28"/>
        </w:rPr>
        <w:t xml:space="preserve">Балахнинского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 w:rsidR="00F8193C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>.</w:t>
      </w:r>
    </w:p>
    <w:p w14:paraId="1B5B8C61" w14:textId="77777777" w:rsidR="00D84777" w:rsidRPr="00AA2FE6" w:rsidRDefault="00D84777" w:rsidP="00B6311A">
      <w:pPr>
        <w:pStyle w:val="a5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Нормативный правовой акт администрации Балахнинского муниципального </w:t>
      </w:r>
      <w:r w:rsidR="00F8193C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должен соответствовать общим требованиям, утвержденным Постановлением Правительства Российской Федерации от </w:t>
      </w:r>
      <w:r w:rsidR="002E21FC">
        <w:rPr>
          <w:rFonts w:ascii="Times New Roman" w:hAnsi="Times New Roman"/>
          <w:sz w:val="28"/>
          <w:szCs w:val="28"/>
        </w:rPr>
        <w:t>1</w:t>
      </w:r>
      <w:r w:rsidR="00F549A6" w:rsidRPr="00F549A6">
        <w:rPr>
          <w:rFonts w:ascii="Times New Roman" w:hAnsi="Times New Roman"/>
          <w:sz w:val="28"/>
          <w:szCs w:val="28"/>
        </w:rPr>
        <w:t>8</w:t>
      </w:r>
      <w:r w:rsidRPr="00F549A6">
        <w:rPr>
          <w:rFonts w:ascii="Times New Roman" w:hAnsi="Times New Roman"/>
          <w:sz w:val="28"/>
          <w:szCs w:val="28"/>
        </w:rPr>
        <w:t>.09.20</w:t>
      </w:r>
      <w:r w:rsidR="00F549A6" w:rsidRPr="00F549A6">
        <w:rPr>
          <w:rFonts w:ascii="Times New Roman" w:hAnsi="Times New Roman"/>
          <w:sz w:val="28"/>
          <w:szCs w:val="28"/>
        </w:rPr>
        <w:t>20</w:t>
      </w:r>
      <w:r w:rsidRPr="00F549A6">
        <w:rPr>
          <w:rFonts w:ascii="Times New Roman" w:hAnsi="Times New Roman"/>
          <w:sz w:val="28"/>
          <w:szCs w:val="28"/>
        </w:rPr>
        <w:t xml:space="preserve"> № </w:t>
      </w:r>
      <w:r w:rsidR="00F549A6">
        <w:rPr>
          <w:rFonts w:ascii="Times New Roman" w:hAnsi="Times New Roman"/>
          <w:sz w:val="28"/>
          <w:szCs w:val="28"/>
        </w:rPr>
        <w:t>1492</w:t>
      </w:r>
      <w:r w:rsidRPr="00AA2FE6">
        <w:rPr>
          <w:rFonts w:ascii="Times New Roman" w:hAnsi="Times New Roman"/>
          <w:sz w:val="28"/>
          <w:szCs w:val="28"/>
        </w:rPr>
        <w:t xml:space="preserve"> «Об общих требованиях к нормативным правовым актам, муниципальным правовым актам, регул</w:t>
      </w:r>
      <w:r w:rsidR="00F549A6">
        <w:rPr>
          <w:rFonts w:ascii="Times New Roman" w:hAnsi="Times New Roman"/>
          <w:sz w:val="28"/>
          <w:szCs w:val="28"/>
        </w:rPr>
        <w:t xml:space="preserve">ирующим предоставление субсидий, в том числе грантов в форме субсидий, </w:t>
      </w:r>
      <w:r w:rsidRPr="00AA2FE6">
        <w:rPr>
          <w:rFonts w:ascii="Times New Roman" w:hAnsi="Times New Roman"/>
          <w:sz w:val="28"/>
          <w:szCs w:val="28"/>
        </w:rPr>
        <w:t>юридическим лицам</w:t>
      </w:r>
      <w:r w:rsidR="00F549A6">
        <w:rPr>
          <w:rFonts w:ascii="Times New Roman" w:hAnsi="Times New Roman"/>
          <w:sz w:val="28"/>
          <w:szCs w:val="28"/>
        </w:rPr>
        <w:t>,</w:t>
      </w:r>
      <w:r w:rsidRPr="00AA2FE6">
        <w:rPr>
          <w:rFonts w:ascii="Times New Roman" w:hAnsi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</w:t>
      </w:r>
      <w:r w:rsidR="00F549A6">
        <w:rPr>
          <w:rFonts w:ascii="Times New Roman" w:hAnsi="Times New Roman"/>
          <w:sz w:val="28"/>
          <w:szCs w:val="28"/>
        </w:rPr>
        <w:t xml:space="preserve">, и о признании утратившими силу некоторых актов Правительства Российской Федерации и отдельных положений некоторых актов </w:t>
      </w:r>
      <w:r w:rsidR="00F549A6" w:rsidRPr="00F549A6">
        <w:rPr>
          <w:rFonts w:ascii="Times New Roman" w:hAnsi="Times New Roman"/>
          <w:sz w:val="28"/>
          <w:szCs w:val="28"/>
        </w:rPr>
        <w:t>Правительства Российской Федерации</w:t>
      </w:r>
      <w:r w:rsidR="00F549A6">
        <w:rPr>
          <w:rFonts w:ascii="Times New Roman" w:hAnsi="Times New Roman"/>
          <w:sz w:val="28"/>
          <w:szCs w:val="28"/>
        </w:rPr>
        <w:t>»</w:t>
      </w:r>
      <w:r w:rsidRPr="00AA2FE6">
        <w:rPr>
          <w:rFonts w:ascii="Times New Roman" w:hAnsi="Times New Roman"/>
          <w:sz w:val="28"/>
          <w:szCs w:val="28"/>
        </w:rPr>
        <w:t>.</w:t>
      </w:r>
    </w:p>
    <w:p w14:paraId="222517F8" w14:textId="77777777" w:rsidR="00D84777" w:rsidRPr="00AA2FE6" w:rsidRDefault="00D84777" w:rsidP="00B6311A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5. Предоставление субсидии осуществляется на основании договора (соглашения) о предоставлении субсидии, заключаемого между администрацией Балахнинского муниципального </w:t>
      </w:r>
      <w:r w:rsidR="00150E6F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и получателем субсидии</w:t>
      </w:r>
      <w:r w:rsidR="001B5008">
        <w:rPr>
          <w:rFonts w:ascii="Times New Roman" w:hAnsi="Times New Roman"/>
          <w:sz w:val="28"/>
          <w:szCs w:val="28"/>
        </w:rPr>
        <w:t xml:space="preserve"> в соответствии с </w:t>
      </w:r>
      <w:r w:rsidR="001B5008" w:rsidRPr="000C183E">
        <w:rPr>
          <w:rFonts w:ascii="Times New Roman" w:hAnsi="Times New Roman"/>
          <w:sz w:val="28"/>
          <w:szCs w:val="28"/>
        </w:rPr>
        <w:t>типовой формой</w:t>
      </w:r>
      <w:r w:rsidRPr="000C183E">
        <w:rPr>
          <w:rFonts w:ascii="Times New Roman" w:hAnsi="Times New Roman"/>
          <w:sz w:val="28"/>
          <w:szCs w:val="28"/>
        </w:rPr>
        <w:t>,</w:t>
      </w:r>
      <w:r w:rsidR="001B5008" w:rsidRPr="000C183E">
        <w:rPr>
          <w:rFonts w:ascii="Times New Roman" w:hAnsi="Times New Roman"/>
          <w:sz w:val="28"/>
          <w:szCs w:val="28"/>
        </w:rPr>
        <w:t xml:space="preserve"> </w:t>
      </w:r>
      <w:r w:rsidR="000C183E" w:rsidRPr="000C183E">
        <w:rPr>
          <w:rFonts w:ascii="Times New Roman" w:hAnsi="Times New Roman"/>
          <w:sz w:val="28"/>
          <w:szCs w:val="28"/>
        </w:rPr>
        <w:t>установленной финансовым управлением администрации Балахнинского муниципального</w:t>
      </w:r>
      <w:r w:rsidR="000C183E">
        <w:rPr>
          <w:rFonts w:ascii="Times New Roman" w:hAnsi="Times New Roman"/>
          <w:sz w:val="28"/>
          <w:szCs w:val="28"/>
        </w:rPr>
        <w:t xml:space="preserve"> округа</w:t>
      </w:r>
      <w:r w:rsidR="001B5008">
        <w:rPr>
          <w:rFonts w:ascii="Times New Roman" w:hAnsi="Times New Roman"/>
          <w:sz w:val="28"/>
          <w:szCs w:val="28"/>
        </w:rPr>
        <w:t>,</w:t>
      </w:r>
      <w:r w:rsidRPr="00AA2FE6">
        <w:rPr>
          <w:rFonts w:ascii="Times New Roman" w:hAnsi="Times New Roman"/>
          <w:sz w:val="28"/>
          <w:szCs w:val="28"/>
        </w:rPr>
        <w:t xml:space="preserve"> в котором предусматриваются: цель, условия, порядок предоставления субсидии; размер и сроки (периодичность) перечисления субсидии; перечень затрат, подлежащих возмещению за счет субсидии; порядок и сроки предоставления получателем субсидии отчетности в администрацию Балахнинского муниципального </w:t>
      </w:r>
      <w:r w:rsidR="00B13B71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обязанность получателя субсидии по возврату в бюджет </w:t>
      </w:r>
      <w:r w:rsidR="00150E6F">
        <w:rPr>
          <w:rFonts w:ascii="Times New Roman" w:hAnsi="Times New Roman"/>
          <w:sz w:val="28"/>
          <w:szCs w:val="28"/>
        </w:rPr>
        <w:t xml:space="preserve">Балахнинского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 w:rsidR="00150E6F">
        <w:rPr>
          <w:rFonts w:ascii="Times New Roman" w:hAnsi="Times New Roman"/>
          <w:sz w:val="28"/>
          <w:szCs w:val="28"/>
        </w:rPr>
        <w:t xml:space="preserve">округа </w:t>
      </w:r>
      <w:r w:rsidRPr="00AA2FE6">
        <w:rPr>
          <w:rFonts w:ascii="Times New Roman" w:hAnsi="Times New Roman"/>
          <w:sz w:val="28"/>
          <w:szCs w:val="28"/>
        </w:rPr>
        <w:t>субсидии в случае нарушения условий, целей и порядка предоставления субсидии, контроль за соблюдением условий, целей, порядка предоставления и целевым использованием средств субсидии получателем субсидии</w:t>
      </w:r>
      <w:r w:rsidR="001B5008">
        <w:rPr>
          <w:rFonts w:ascii="Times New Roman" w:hAnsi="Times New Roman"/>
          <w:sz w:val="28"/>
          <w:szCs w:val="28"/>
        </w:rPr>
        <w:t xml:space="preserve">; </w:t>
      </w:r>
      <w:r w:rsidR="001B5008" w:rsidRPr="001B5008">
        <w:rPr>
          <w:rFonts w:ascii="Times New Roman" w:hAnsi="Times New Roman"/>
          <w:sz w:val="28"/>
          <w:szCs w:val="28"/>
        </w:rPr>
        <w:t>условия о согласовании новых условий соглашения или о расторжении соглашения при недостижении согласия по новым условиям</w:t>
      </w:r>
      <w:r w:rsidR="001B5008" w:rsidRPr="001B5008">
        <w:t xml:space="preserve"> </w:t>
      </w:r>
      <w:r w:rsidR="001B5008" w:rsidRPr="001B5008">
        <w:rPr>
          <w:rFonts w:ascii="Times New Roman" w:hAnsi="Times New Roman"/>
          <w:sz w:val="28"/>
          <w:szCs w:val="28"/>
        </w:rPr>
        <w:t xml:space="preserve">в случае уменьшения </w:t>
      </w:r>
      <w:r w:rsidR="004E3D1F" w:rsidRPr="004E3D1F">
        <w:rPr>
          <w:rFonts w:ascii="Times New Roman" w:hAnsi="Times New Roman"/>
          <w:sz w:val="28"/>
          <w:szCs w:val="28"/>
        </w:rPr>
        <w:t>администраци</w:t>
      </w:r>
      <w:r w:rsidR="004E3D1F">
        <w:rPr>
          <w:rFonts w:ascii="Times New Roman" w:hAnsi="Times New Roman"/>
          <w:sz w:val="28"/>
          <w:szCs w:val="28"/>
        </w:rPr>
        <w:t>и</w:t>
      </w:r>
      <w:r w:rsidR="004E3D1F" w:rsidRPr="004E3D1F">
        <w:rPr>
          <w:rFonts w:ascii="Times New Roman" w:hAnsi="Times New Roman"/>
          <w:sz w:val="28"/>
          <w:szCs w:val="28"/>
        </w:rPr>
        <w:t xml:space="preserve"> Балахнинского муниципального округа </w:t>
      </w:r>
      <w:r w:rsidR="001B5008" w:rsidRPr="001B5008">
        <w:rPr>
          <w:rFonts w:ascii="Times New Roman" w:hAnsi="Times New Roman"/>
          <w:sz w:val="28"/>
          <w:szCs w:val="28"/>
        </w:rPr>
        <w:t>как получателю бюджетных средств ранее доведенных лимитов бюджетных обязательств</w:t>
      </w:r>
      <w:r w:rsidR="001B5008">
        <w:rPr>
          <w:rFonts w:ascii="Times New Roman" w:hAnsi="Times New Roman"/>
          <w:sz w:val="28"/>
          <w:szCs w:val="28"/>
        </w:rPr>
        <w:t xml:space="preserve"> </w:t>
      </w:r>
      <w:r w:rsidR="001B5008" w:rsidRPr="001B5008">
        <w:rPr>
          <w:rFonts w:ascii="Times New Roman" w:hAnsi="Times New Roman"/>
          <w:sz w:val="28"/>
          <w:szCs w:val="28"/>
        </w:rPr>
        <w:t>на предоставление субсидий</w:t>
      </w:r>
      <w:r w:rsidRPr="00AA2FE6">
        <w:rPr>
          <w:rFonts w:ascii="Times New Roman" w:hAnsi="Times New Roman"/>
          <w:sz w:val="28"/>
          <w:szCs w:val="28"/>
        </w:rPr>
        <w:t>.</w:t>
      </w:r>
    </w:p>
    <w:p w14:paraId="04153773" w14:textId="77777777" w:rsidR="004E3D1F" w:rsidRDefault="00D84777" w:rsidP="00B6311A">
      <w:pPr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Обязательными условиями предоставления субсидий,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являются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выполнения работ, оказания услуг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ими условий, целей и </w:t>
      </w:r>
      <w:r w:rsidR="004E3D1F">
        <w:rPr>
          <w:rFonts w:ascii="Times New Roman" w:hAnsi="Times New Roman"/>
          <w:sz w:val="28"/>
          <w:szCs w:val="28"/>
        </w:rPr>
        <w:t>порядка предоставления субсидий.</w:t>
      </w:r>
    </w:p>
    <w:p w14:paraId="3CFCECA7" w14:textId="77777777" w:rsidR="00D84777" w:rsidRPr="00AA2FE6" w:rsidRDefault="004E3D1F" w:rsidP="00B6311A">
      <w:pPr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При предоставлении субсидии на финансовое обеспечение затрат</w:t>
      </w:r>
      <w:r w:rsidR="00D84777" w:rsidRPr="00AA2FE6">
        <w:rPr>
          <w:rFonts w:ascii="Times New Roman" w:hAnsi="Times New Roman"/>
          <w:sz w:val="28"/>
          <w:szCs w:val="28"/>
        </w:rPr>
        <w:t xml:space="preserve"> </w:t>
      </w:r>
      <w:r w:rsidRPr="004E3D1F">
        <w:rPr>
          <w:rFonts w:ascii="Times New Roman" w:hAnsi="Times New Roman"/>
          <w:sz w:val="28"/>
          <w:szCs w:val="28"/>
        </w:rPr>
        <w:t xml:space="preserve">в связи с производством (реализацией) товаров, выполнением работ, оказанием услуг обязательным условием их предоставления, включаемым в договоры (соглашения) о предоставлении субсидий </w:t>
      </w:r>
      <w:r>
        <w:rPr>
          <w:rFonts w:ascii="Times New Roman" w:hAnsi="Times New Roman"/>
          <w:sz w:val="28"/>
          <w:szCs w:val="28"/>
        </w:rPr>
        <w:t xml:space="preserve">устанавливается </w:t>
      </w:r>
      <w:r w:rsidR="00D84777" w:rsidRPr="00AA2FE6">
        <w:rPr>
          <w:rFonts w:ascii="Times New Roman" w:hAnsi="Times New Roman"/>
          <w:sz w:val="28"/>
          <w:szCs w:val="28"/>
          <w:lang w:eastAsia="ru-RU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 Балахнинского муниципального округа</w:t>
      </w:r>
      <w:r w:rsidR="00D84777" w:rsidRPr="00AA2FE6">
        <w:rPr>
          <w:rFonts w:ascii="Times New Roman" w:hAnsi="Times New Roman"/>
          <w:sz w:val="28"/>
          <w:szCs w:val="28"/>
          <w:lang w:eastAsia="ru-RU"/>
        </w:rPr>
        <w:t>, регулирующими предоставление субсидий указанным юридическим лицам.</w:t>
      </w:r>
    </w:p>
    <w:p w14:paraId="4E0F8D25" w14:textId="77777777" w:rsidR="00D84777" w:rsidRPr="00AA2FE6" w:rsidRDefault="00950E71" w:rsidP="00B6311A">
      <w:pPr>
        <w:widowControl w:val="0"/>
        <w:autoSpaceDE w:val="0"/>
        <w:spacing w:after="0" w:line="240" w:lineRule="auto"/>
        <w:ind w:left="-284" w:firstLine="993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84777" w:rsidRPr="00AA2FE6">
        <w:rPr>
          <w:rFonts w:ascii="Times New Roman" w:hAnsi="Times New Roman"/>
          <w:sz w:val="28"/>
          <w:szCs w:val="28"/>
        </w:rPr>
        <w:t>. Контроль за соблюдением условий, целей, порядка предоставления и целевым использованием средств субсидии получателем субсидии осуществляется главным распорядителем (распорядителем) бюджетных средств, предоставившим субсидию, и органом муниципального финансового контроля.</w:t>
      </w:r>
    </w:p>
    <w:p w14:paraId="45A6B369" w14:textId="77777777" w:rsidR="00D84777" w:rsidRPr="00AA2FE6" w:rsidRDefault="00950E71" w:rsidP="00B6311A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84777" w:rsidRPr="00AA2FE6">
        <w:rPr>
          <w:rFonts w:ascii="Times New Roman" w:hAnsi="Times New Roman"/>
          <w:sz w:val="28"/>
          <w:szCs w:val="28"/>
        </w:rPr>
        <w:t>. Главный распорядитель (распорядитель) бюджетных средств, предоставляющий субсидию, и орган муниципального финансового контроля осуществляют обязательную проверку соблюдения условий, целей и порядка предоставления субсидии получателем субсидии.</w:t>
      </w:r>
    </w:p>
    <w:p w14:paraId="273D9D5C" w14:textId="77777777" w:rsidR="00D84777" w:rsidRPr="00AA2FE6" w:rsidRDefault="00950E71" w:rsidP="00B6311A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84777" w:rsidRPr="00AA2FE6">
        <w:rPr>
          <w:rFonts w:ascii="Times New Roman" w:hAnsi="Times New Roman"/>
          <w:sz w:val="28"/>
          <w:szCs w:val="28"/>
        </w:rPr>
        <w:t>. В случае установления по итогам проверок, проведенных главным распорядителем (распорядителем) бюджетных средств, предоставляющим субсидию, и органом муниципального финансового контроля, факта нарушения получателем субсидии условий предоставления субсидии</w:t>
      </w:r>
      <w:r w:rsidR="004E3D1F">
        <w:rPr>
          <w:rFonts w:ascii="Times New Roman" w:hAnsi="Times New Roman"/>
          <w:sz w:val="28"/>
          <w:szCs w:val="28"/>
        </w:rPr>
        <w:t>, а также в случае недостижения значений</w:t>
      </w:r>
      <w:r w:rsidR="00AE3E3B">
        <w:rPr>
          <w:rFonts w:ascii="Times New Roman" w:hAnsi="Times New Roman"/>
          <w:sz w:val="28"/>
          <w:szCs w:val="28"/>
        </w:rPr>
        <w:t xml:space="preserve"> </w:t>
      </w:r>
      <w:r w:rsidR="00AE3E3B" w:rsidRPr="000C183E">
        <w:rPr>
          <w:rFonts w:ascii="Times New Roman" w:hAnsi="Times New Roman"/>
          <w:sz w:val="28"/>
          <w:szCs w:val="28"/>
        </w:rPr>
        <w:t>результатов и показателей</w:t>
      </w:r>
      <w:r w:rsidR="00AE3E3B">
        <w:rPr>
          <w:rFonts w:ascii="Times New Roman" w:hAnsi="Times New Roman"/>
          <w:sz w:val="28"/>
          <w:szCs w:val="28"/>
        </w:rPr>
        <w:t xml:space="preserve"> (при установлении таких показателей),</w:t>
      </w:r>
      <w:r w:rsidR="00D84777" w:rsidRPr="00AA2FE6">
        <w:rPr>
          <w:rFonts w:ascii="Times New Roman" w:hAnsi="Times New Roman"/>
          <w:sz w:val="28"/>
          <w:szCs w:val="28"/>
        </w:rPr>
        <w:t xml:space="preserve"> соответствующие денежные средства, перечисленные получателю субсидии, подлежат возврату </w:t>
      </w:r>
      <w:r w:rsidR="00D84777" w:rsidRPr="000C183E">
        <w:rPr>
          <w:rFonts w:ascii="Times New Roman" w:hAnsi="Times New Roman"/>
          <w:sz w:val="28"/>
          <w:szCs w:val="28"/>
        </w:rPr>
        <w:t>в доход</w:t>
      </w:r>
      <w:r w:rsidR="00D84777" w:rsidRPr="00AA2FE6">
        <w:rPr>
          <w:rFonts w:ascii="Times New Roman" w:hAnsi="Times New Roman"/>
          <w:sz w:val="28"/>
          <w:szCs w:val="28"/>
        </w:rPr>
        <w:t xml:space="preserve"> бюджета </w:t>
      </w:r>
      <w:r w:rsidR="00150E6F">
        <w:rPr>
          <w:rFonts w:ascii="Times New Roman" w:hAnsi="Times New Roman"/>
          <w:sz w:val="28"/>
          <w:szCs w:val="28"/>
        </w:rPr>
        <w:t xml:space="preserve">Балахнинского </w:t>
      </w:r>
      <w:r w:rsidR="00D84777" w:rsidRPr="00AA2FE6">
        <w:rPr>
          <w:rFonts w:ascii="Times New Roman" w:hAnsi="Times New Roman"/>
          <w:sz w:val="28"/>
          <w:szCs w:val="28"/>
        </w:rPr>
        <w:t>муниципального</w:t>
      </w:r>
      <w:r w:rsidR="00150E6F">
        <w:rPr>
          <w:rFonts w:ascii="Times New Roman" w:hAnsi="Times New Roman"/>
          <w:sz w:val="28"/>
          <w:szCs w:val="28"/>
        </w:rPr>
        <w:t xml:space="preserve"> округа</w:t>
      </w:r>
      <w:r w:rsidR="00D84777" w:rsidRPr="00AA2FE6">
        <w:rPr>
          <w:rFonts w:ascii="Times New Roman" w:hAnsi="Times New Roman"/>
          <w:sz w:val="28"/>
          <w:szCs w:val="28"/>
        </w:rPr>
        <w:t>.</w:t>
      </w:r>
    </w:p>
    <w:p w14:paraId="01CAA094" w14:textId="77777777" w:rsidR="00D84777" w:rsidRPr="00AA2FE6" w:rsidRDefault="00D84777" w:rsidP="00B6311A">
      <w:pPr>
        <w:autoSpaceDE w:val="0"/>
        <w:spacing w:after="0" w:line="240" w:lineRule="auto"/>
        <w:ind w:left="-284" w:firstLine="993"/>
        <w:jc w:val="both"/>
        <w:rPr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Порядок возврата субсидий, в том числе </w:t>
      </w:r>
      <w:r w:rsidRPr="00AA2FE6">
        <w:rPr>
          <w:rFonts w:ascii="Times New Roman" w:hAnsi="Times New Roman"/>
          <w:sz w:val="28"/>
          <w:szCs w:val="28"/>
          <w:lang w:eastAsia="ru-RU"/>
        </w:rPr>
        <w:t xml:space="preserve">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субсидии, </w:t>
      </w:r>
      <w:r w:rsidRPr="00AA2FE6">
        <w:rPr>
          <w:rFonts w:ascii="Times New Roman" w:hAnsi="Times New Roman"/>
          <w:sz w:val="28"/>
          <w:szCs w:val="28"/>
        </w:rPr>
        <w:t xml:space="preserve">определяется нормативными правовыми актами администрации Балахнинского муниципального </w:t>
      </w:r>
      <w:r w:rsidR="00150E6F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регулирующими предоставление субсидий из бюджета </w:t>
      </w:r>
      <w:r w:rsidR="00150E6F">
        <w:rPr>
          <w:rFonts w:ascii="Times New Roman" w:hAnsi="Times New Roman"/>
          <w:sz w:val="28"/>
          <w:szCs w:val="28"/>
        </w:rPr>
        <w:t xml:space="preserve">Балахнинского </w:t>
      </w:r>
      <w:r w:rsidRPr="00AA2FE6">
        <w:rPr>
          <w:rFonts w:ascii="Times New Roman" w:hAnsi="Times New Roman"/>
          <w:sz w:val="28"/>
          <w:szCs w:val="28"/>
        </w:rPr>
        <w:t>муниципального</w:t>
      </w:r>
      <w:r w:rsidR="00150E6F">
        <w:rPr>
          <w:rFonts w:ascii="Times New Roman" w:hAnsi="Times New Roman"/>
          <w:sz w:val="28"/>
          <w:szCs w:val="28"/>
        </w:rPr>
        <w:t xml:space="preserve"> округа</w:t>
      </w:r>
      <w:r w:rsidRPr="00AA2FE6">
        <w:rPr>
          <w:rFonts w:ascii="Times New Roman" w:hAnsi="Times New Roman"/>
          <w:sz w:val="28"/>
          <w:szCs w:val="28"/>
        </w:rPr>
        <w:t>, и устанавливается в договоре (соглашении) о предоставлении субсидии.</w:t>
      </w:r>
    </w:p>
    <w:p w14:paraId="557EEC2F" w14:textId="77777777" w:rsidR="00D84777" w:rsidRPr="00AA2FE6" w:rsidRDefault="00652097" w:rsidP="00B6311A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84777" w:rsidRPr="00AA2FE6">
        <w:rPr>
          <w:rFonts w:ascii="Times New Roman" w:hAnsi="Times New Roman"/>
          <w:sz w:val="28"/>
          <w:szCs w:val="28"/>
        </w:rPr>
        <w:t>. Нецелевое использование бюджетных средств, предоставленных в виде субсидии, влечет применение мер ответственности, предусмотренных действующим законодательством Российской Федерации.</w:t>
      </w:r>
    </w:p>
    <w:p w14:paraId="0137BD8B" w14:textId="77777777" w:rsidR="00F5022C" w:rsidRPr="00451EB4" w:rsidRDefault="00D84777" w:rsidP="00451EB4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>1</w:t>
      </w:r>
      <w:r w:rsidR="00652097">
        <w:rPr>
          <w:rFonts w:ascii="Times New Roman" w:hAnsi="Times New Roman"/>
          <w:sz w:val="28"/>
          <w:szCs w:val="28"/>
        </w:rPr>
        <w:t>0</w:t>
      </w:r>
      <w:r w:rsidRPr="00AA2FE6">
        <w:rPr>
          <w:rFonts w:ascii="Times New Roman" w:hAnsi="Times New Roman"/>
          <w:sz w:val="28"/>
          <w:szCs w:val="28"/>
        </w:rPr>
        <w:t xml:space="preserve">. Ответственность за соблюдение настоящего Порядка несет администрация Балахнинского муниципального </w:t>
      </w:r>
      <w:r w:rsidR="006F27F7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>.</w:t>
      </w:r>
    </w:p>
    <w:sectPr w:rsidR="00F5022C" w:rsidRPr="00451EB4" w:rsidSect="00161E16">
      <w:headerReference w:type="default" r:id="rId7"/>
      <w:footerReference w:type="default" r:id="rId8"/>
      <w:pgSz w:w="11906" w:h="16838" w:code="9"/>
      <w:pgMar w:top="1134" w:right="709" w:bottom="765" w:left="1701" w:header="454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32B74" w14:textId="77777777" w:rsidR="00FF6D01" w:rsidRDefault="00D32440">
      <w:pPr>
        <w:spacing w:after="0" w:line="240" w:lineRule="auto"/>
      </w:pPr>
      <w:r>
        <w:separator/>
      </w:r>
    </w:p>
  </w:endnote>
  <w:endnote w:type="continuationSeparator" w:id="0">
    <w:p w14:paraId="1E8FC61B" w14:textId="77777777" w:rsidR="00FF6D01" w:rsidRDefault="00D32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5C86" w14:textId="77777777" w:rsidR="00456848" w:rsidRDefault="00174D7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F2848" w14:textId="77777777" w:rsidR="00FF6D01" w:rsidRDefault="00D32440">
      <w:pPr>
        <w:spacing w:after="0" w:line="240" w:lineRule="auto"/>
      </w:pPr>
      <w:r>
        <w:separator/>
      </w:r>
    </w:p>
  </w:footnote>
  <w:footnote w:type="continuationSeparator" w:id="0">
    <w:p w14:paraId="1528E587" w14:textId="77777777" w:rsidR="00FF6D01" w:rsidRDefault="00D32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975215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A2A771C" w14:textId="77777777" w:rsidR="00161E16" w:rsidRPr="00E35D20" w:rsidRDefault="00161E16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E35D20">
          <w:rPr>
            <w:rFonts w:ascii="Times New Roman" w:hAnsi="Times New Roman"/>
            <w:sz w:val="24"/>
            <w:szCs w:val="24"/>
          </w:rPr>
          <w:fldChar w:fldCharType="begin"/>
        </w:r>
        <w:r w:rsidRPr="00E35D2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35D20">
          <w:rPr>
            <w:rFonts w:ascii="Times New Roman" w:hAnsi="Times New Roman"/>
            <w:sz w:val="24"/>
            <w:szCs w:val="24"/>
          </w:rPr>
          <w:fldChar w:fldCharType="separate"/>
        </w:r>
        <w:r w:rsidR="002E21FC">
          <w:rPr>
            <w:rFonts w:ascii="Times New Roman" w:hAnsi="Times New Roman"/>
            <w:noProof/>
            <w:sz w:val="24"/>
            <w:szCs w:val="24"/>
          </w:rPr>
          <w:t>3</w:t>
        </w:r>
        <w:r w:rsidRPr="00E35D2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5A2840A4" w14:textId="77777777" w:rsidR="00161E16" w:rsidRDefault="00161E1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777"/>
    <w:rsid w:val="000C183E"/>
    <w:rsid w:val="000E1CCD"/>
    <w:rsid w:val="00150E6F"/>
    <w:rsid w:val="00161E16"/>
    <w:rsid w:val="00174D75"/>
    <w:rsid w:val="00180098"/>
    <w:rsid w:val="001B5008"/>
    <w:rsid w:val="001C39C7"/>
    <w:rsid w:val="001D60BB"/>
    <w:rsid w:val="0022791B"/>
    <w:rsid w:val="002E21FC"/>
    <w:rsid w:val="003B7837"/>
    <w:rsid w:val="00423139"/>
    <w:rsid w:val="00451EB4"/>
    <w:rsid w:val="004A47D2"/>
    <w:rsid w:val="004A7D1F"/>
    <w:rsid w:val="004E3D1F"/>
    <w:rsid w:val="005674AA"/>
    <w:rsid w:val="00652097"/>
    <w:rsid w:val="006F27F7"/>
    <w:rsid w:val="00766C31"/>
    <w:rsid w:val="00890343"/>
    <w:rsid w:val="00902698"/>
    <w:rsid w:val="00931356"/>
    <w:rsid w:val="00950E71"/>
    <w:rsid w:val="00A53D3A"/>
    <w:rsid w:val="00AA2FE6"/>
    <w:rsid w:val="00AE3E3B"/>
    <w:rsid w:val="00B13B71"/>
    <w:rsid w:val="00B27336"/>
    <w:rsid w:val="00B6311A"/>
    <w:rsid w:val="00BB5FC5"/>
    <w:rsid w:val="00D32440"/>
    <w:rsid w:val="00D76A0F"/>
    <w:rsid w:val="00D84777"/>
    <w:rsid w:val="00E35D20"/>
    <w:rsid w:val="00F5022C"/>
    <w:rsid w:val="00F549A6"/>
    <w:rsid w:val="00F8193C"/>
    <w:rsid w:val="00FF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1F9A69"/>
  <w15:chartTrackingRefBased/>
  <w15:docId w15:val="{8932E7C7-DFBD-4DB0-BAD9-A7D9A41CA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777"/>
    <w:pPr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rsid w:val="00D84777"/>
    <w:rPr>
      <w:color w:val="0000FF"/>
      <w:u w:val="single"/>
    </w:rPr>
  </w:style>
  <w:style w:type="paragraph" w:styleId="a3">
    <w:name w:val="footer"/>
    <w:basedOn w:val="a"/>
    <w:link w:val="a4"/>
    <w:rsid w:val="00D84777"/>
    <w:pPr>
      <w:tabs>
        <w:tab w:val="center" w:pos="4677"/>
        <w:tab w:val="right" w:pos="9355"/>
      </w:tabs>
      <w:suppressAutoHyphens/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a4">
    <w:name w:val="Нижний колонтитул Знак"/>
    <w:basedOn w:val="a0"/>
    <w:link w:val="a3"/>
    <w:rsid w:val="00D84777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paragraph" w:styleId="a5">
    <w:name w:val="No Spacing"/>
    <w:qFormat/>
    <w:rsid w:val="00D84777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D32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2440"/>
    <w:rPr>
      <w:rFonts w:ascii="Segoe UI" w:eastAsia="Calibri" w:hAnsi="Segoe UI" w:cs="Segoe UI"/>
      <w:sz w:val="18"/>
      <w:szCs w:val="18"/>
      <w:lang w:eastAsia="zh-CN"/>
    </w:rPr>
  </w:style>
  <w:style w:type="paragraph" w:styleId="a8">
    <w:name w:val="header"/>
    <w:basedOn w:val="a"/>
    <w:link w:val="a9"/>
    <w:uiPriority w:val="99"/>
    <w:unhideWhenUsed/>
    <w:rsid w:val="00AE3E3B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AE3E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548D0914AB8FBC65B3B5A3E9512C1C9D0F3B160BF96714AA6FD011A431CB6C1D0C0027A62EFAFC5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Таланова</dc:creator>
  <cp:keywords/>
  <dc:description/>
  <cp:lastModifiedBy>Елетина Надежда Николаевна</cp:lastModifiedBy>
  <cp:revision>7</cp:revision>
  <cp:lastPrinted>2020-11-16T07:57:00Z</cp:lastPrinted>
  <dcterms:created xsi:type="dcterms:W3CDTF">2022-11-28T09:04:00Z</dcterms:created>
  <dcterms:modified xsi:type="dcterms:W3CDTF">2022-12-23T07:04:00Z</dcterms:modified>
</cp:coreProperties>
</file>